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8F" w:rsidRPr="00C77C40" w:rsidRDefault="00172140" w:rsidP="00172140">
      <w:pPr>
        <w:rPr>
          <w:rFonts w:ascii="Times New Roman" w:hAnsi="Times New Roman" w:cs="Times New Roman"/>
          <w:sz w:val="24"/>
          <w:szCs w:val="24"/>
        </w:rPr>
      </w:pPr>
      <w:r w:rsidRPr="00C77C40">
        <w:rPr>
          <w:rFonts w:ascii="Times New Roman" w:hAnsi="Times New Roman" w:cs="Times New Roman"/>
          <w:sz w:val="24"/>
          <w:szCs w:val="24"/>
        </w:rPr>
        <w:t>Fundur nr. 1</w:t>
      </w:r>
    </w:p>
    <w:p w:rsidR="00172140" w:rsidRPr="00E6093A" w:rsidRDefault="00E6093A" w:rsidP="00E6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77C40" w:rsidRPr="00E6093A">
        <w:rPr>
          <w:rFonts w:ascii="Times New Roman" w:hAnsi="Times New Roman" w:cs="Times New Roman"/>
          <w:sz w:val="24"/>
          <w:szCs w:val="24"/>
        </w:rPr>
        <w:t>undur hjá skólaráði S</w:t>
      </w:r>
      <w:r w:rsidR="00172140" w:rsidRPr="00E6093A">
        <w:rPr>
          <w:rFonts w:ascii="Times New Roman" w:hAnsi="Times New Roman" w:cs="Times New Roman"/>
          <w:sz w:val="24"/>
          <w:szCs w:val="24"/>
        </w:rPr>
        <w:t xml:space="preserve">tóru-Vogaskóla haldinn </w:t>
      </w:r>
      <w:r>
        <w:rPr>
          <w:rFonts w:ascii="Times New Roman" w:hAnsi="Times New Roman" w:cs="Times New Roman"/>
          <w:sz w:val="24"/>
          <w:szCs w:val="24"/>
        </w:rPr>
        <w:t xml:space="preserve">þriðjudaginn </w:t>
      </w:r>
      <w:r w:rsidR="00172140" w:rsidRPr="00E6093A">
        <w:rPr>
          <w:rFonts w:ascii="Times New Roman" w:hAnsi="Times New Roman" w:cs="Times New Roman"/>
          <w:sz w:val="24"/>
          <w:szCs w:val="24"/>
        </w:rPr>
        <w:t>3. Feb.</w:t>
      </w:r>
      <w:r>
        <w:rPr>
          <w:rFonts w:ascii="Times New Roman" w:hAnsi="Times New Roman" w:cs="Times New Roman"/>
          <w:sz w:val="24"/>
          <w:szCs w:val="24"/>
        </w:rPr>
        <w:t xml:space="preserve"> 2009 í Stóru-Vogaskóla kl. 17:00.</w:t>
      </w:r>
    </w:p>
    <w:p w:rsidR="00172140" w:rsidRDefault="00172140" w:rsidP="00172140">
      <w:pPr>
        <w:rPr>
          <w:rFonts w:ascii="Times New Roman" w:hAnsi="Times New Roman" w:cs="Times New Roman"/>
          <w:sz w:val="24"/>
          <w:szCs w:val="24"/>
        </w:rPr>
      </w:pPr>
      <w:r w:rsidRPr="00C77C40">
        <w:rPr>
          <w:rFonts w:ascii="Times New Roman" w:hAnsi="Times New Roman" w:cs="Times New Roman"/>
          <w:sz w:val="24"/>
          <w:szCs w:val="24"/>
        </w:rPr>
        <w:t xml:space="preserve">Mættir :Svava Bogadóttir (skólastjóri), Þorvaldur Örn Árnason og Hilmar Egill Sveinbjörnsson (fulltrúar kennara), Þórdís Símonardóttir (fulltrúi starfsfólks annarra en kennara), Jóngeir Hlinason og Valgerður Freyja Ágústsdóttir (fulltrúar foreldra) </w:t>
      </w:r>
      <w:r w:rsidR="00065BB4">
        <w:rPr>
          <w:rFonts w:ascii="Times New Roman" w:hAnsi="Times New Roman" w:cs="Times New Roman"/>
          <w:sz w:val="24"/>
          <w:szCs w:val="24"/>
        </w:rPr>
        <w:t>og Hekla Eir Bergsdóttir og Petra Ruth Rúnarsdóttir (fulltrúar nemenda)</w:t>
      </w:r>
      <w:r w:rsidR="004E2C06">
        <w:rPr>
          <w:rFonts w:ascii="Times New Roman" w:hAnsi="Times New Roman" w:cs="Times New Roman"/>
          <w:sz w:val="24"/>
          <w:szCs w:val="24"/>
        </w:rPr>
        <w:t>.</w:t>
      </w:r>
    </w:p>
    <w:p w:rsidR="004E2C06" w:rsidRDefault="004E2C06" w:rsidP="00172140">
      <w:pPr>
        <w:rPr>
          <w:rFonts w:ascii="Times New Roman" w:hAnsi="Times New Roman" w:cs="Times New Roman"/>
          <w:sz w:val="24"/>
          <w:szCs w:val="24"/>
        </w:rPr>
      </w:pPr>
    </w:p>
    <w:p w:rsidR="004E2C06" w:rsidRPr="004E2C06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4E2C06">
        <w:rPr>
          <w:rFonts w:ascii="Times New Roman" w:hAnsi="Times New Roman" w:cs="Times New Roman"/>
          <w:b/>
          <w:sz w:val="24"/>
          <w:szCs w:val="24"/>
        </w:rPr>
        <w:t>1. Kosning fundarstjóra og ritara</w:t>
      </w:r>
    </w:p>
    <w:p w:rsidR="002C7FF7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Svava verður fundarstjóri og Hilmar ritari.</w:t>
      </w:r>
    </w:p>
    <w:p w:rsidR="004E2C06" w:rsidRPr="004E2C06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E2C06">
        <w:rPr>
          <w:rFonts w:ascii="Times New Roman" w:hAnsi="Times New Roman" w:cs="Times New Roman"/>
          <w:b/>
          <w:sz w:val="24"/>
          <w:szCs w:val="24"/>
        </w:rPr>
        <w:t>Reglugerð um skólaráð</w:t>
      </w:r>
    </w:p>
    <w:p w:rsidR="00065BB4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Farið yfir reglugerð um skólaráð við grunnskóla með það að leiðarljósi hvernig ráðið skuli starfa.</w:t>
      </w:r>
    </w:p>
    <w:p w:rsidR="002C7FF7" w:rsidRPr="002C7FF7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2C7FF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C7FF7" w:rsidRPr="002C7FF7">
        <w:rPr>
          <w:rFonts w:ascii="Times New Roman" w:hAnsi="Times New Roman" w:cs="Times New Roman"/>
          <w:b/>
          <w:sz w:val="24"/>
          <w:szCs w:val="24"/>
        </w:rPr>
        <w:t>Fulltrúi grenndarsamfélags</w:t>
      </w:r>
    </w:p>
    <w:p w:rsidR="00065BB4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Rætt um hver fulltrúi grenndarsamfélags gæti verið. Hugmyndir um að viðkomandi kæmi úr fyrirtæki í sveitarfélaginu eða hefði beina aðkomu að atvinnulífinu. Viðstaddir beðnir um að hugsa málið og stinga uppá einhverjum.</w:t>
      </w:r>
    </w:p>
    <w:p w:rsidR="002C7FF7" w:rsidRPr="002C7FF7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2C7FF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7FF7" w:rsidRPr="002C7FF7">
        <w:rPr>
          <w:rFonts w:ascii="Times New Roman" w:hAnsi="Times New Roman" w:cs="Times New Roman"/>
          <w:b/>
          <w:sz w:val="24"/>
          <w:szCs w:val="24"/>
        </w:rPr>
        <w:t>Næstu fundir</w:t>
      </w:r>
    </w:p>
    <w:p w:rsidR="00065BB4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Næstu tveir fundir ákveðnir þ.e. 24. Mars og 12. Maí og skulu þeir hefjast kl. 17:00.</w:t>
      </w:r>
    </w:p>
    <w:p w:rsidR="002C7FF7" w:rsidRPr="002C7FF7" w:rsidRDefault="004E2C06" w:rsidP="004E2C06">
      <w:pPr>
        <w:rPr>
          <w:rFonts w:ascii="Times New Roman" w:hAnsi="Times New Roman" w:cs="Times New Roman"/>
          <w:b/>
          <w:sz w:val="24"/>
          <w:szCs w:val="24"/>
        </w:rPr>
      </w:pPr>
      <w:r w:rsidRPr="002C7FF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C7FF7" w:rsidRPr="002C7FF7">
        <w:rPr>
          <w:rFonts w:ascii="Times New Roman" w:hAnsi="Times New Roman" w:cs="Times New Roman"/>
          <w:b/>
          <w:sz w:val="24"/>
          <w:szCs w:val="24"/>
        </w:rPr>
        <w:t>Vistun fundargerðar</w:t>
      </w:r>
    </w:p>
    <w:p w:rsidR="00065BB4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  <w:r w:rsidRPr="004E2C06">
        <w:rPr>
          <w:rFonts w:ascii="Times New Roman" w:hAnsi="Times New Roman" w:cs="Times New Roman"/>
          <w:sz w:val="24"/>
          <w:szCs w:val="24"/>
        </w:rPr>
        <w:t>Ákveðið að fundargerð skuli vistuð á heimasíðu skólans.</w:t>
      </w:r>
    </w:p>
    <w:p w:rsidR="00065BB4" w:rsidRPr="004E2C06" w:rsidRDefault="00065BB4" w:rsidP="004E2C06">
      <w:pPr>
        <w:rPr>
          <w:rFonts w:ascii="Times New Roman" w:hAnsi="Times New Roman" w:cs="Times New Roman"/>
          <w:sz w:val="24"/>
          <w:szCs w:val="24"/>
        </w:rPr>
      </w:pPr>
    </w:p>
    <w:p w:rsidR="00065BB4" w:rsidRPr="00E6093A" w:rsidRDefault="00065BB4" w:rsidP="00E6093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Fleira ekki gert og fundi slitið</w:t>
      </w:r>
    </w:p>
    <w:sectPr w:rsidR="00065BB4" w:rsidRPr="00E6093A" w:rsidSect="003F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40" w:rsidRDefault="00172140" w:rsidP="00172140">
      <w:pPr>
        <w:spacing w:after="0" w:line="240" w:lineRule="auto"/>
      </w:pPr>
      <w:r>
        <w:separator/>
      </w:r>
    </w:p>
  </w:endnote>
  <w:endnote w:type="continuationSeparator" w:id="1">
    <w:p w:rsidR="00172140" w:rsidRDefault="00172140" w:rsidP="001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40" w:rsidRDefault="00172140" w:rsidP="00172140">
      <w:pPr>
        <w:spacing w:after="0" w:line="240" w:lineRule="auto"/>
      </w:pPr>
      <w:r>
        <w:separator/>
      </w:r>
    </w:p>
  </w:footnote>
  <w:footnote w:type="continuationSeparator" w:id="1">
    <w:p w:rsidR="00172140" w:rsidRDefault="00172140" w:rsidP="0017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40" w:rsidRPr="00C77C40" w:rsidRDefault="00172140">
    <w:pPr>
      <w:pStyle w:val="Header"/>
      <w:rPr>
        <w:rFonts w:ascii="Times New Roman" w:hAnsi="Times New Roman"/>
        <w:sz w:val="24"/>
      </w:rPr>
    </w:pPr>
    <w:r w:rsidRPr="00C77C40">
      <w:rPr>
        <w:rFonts w:ascii="Times New Roman" w:hAnsi="Times New Roman"/>
        <w:sz w:val="24"/>
      </w:rPr>
      <w:t>Dags. 25. Feb.</w:t>
    </w:r>
  </w:p>
  <w:p w:rsidR="00172140" w:rsidRDefault="001721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6AF3"/>
    <w:multiLevelType w:val="hybridMultilevel"/>
    <w:tmpl w:val="53AEAB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4533"/>
    <w:multiLevelType w:val="hybridMultilevel"/>
    <w:tmpl w:val="E47AA3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63FE"/>
    <w:multiLevelType w:val="hybridMultilevel"/>
    <w:tmpl w:val="F09413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62EC0"/>
    <w:multiLevelType w:val="hybridMultilevel"/>
    <w:tmpl w:val="67906DC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55610"/>
    <w:multiLevelType w:val="hybridMultilevel"/>
    <w:tmpl w:val="D1B0C3B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0FFF"/>
    <w:multiLevelType w:val="hybridMultilevel"/>
    <w:tmpl w:val="DB20FAE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140"/>
    <w:rsid w:val="00065BB4"/>
    <w:rsid w:val="00172140"/>
    <w:rsid w:val="002C7FF7"/>
    <w:rsid w:val="003F648F"/>
    <w:rsid w:val="004E2C06"/>
    <w:rsid w:val="00C77C40"/>
    <w:rsid w:val="00E6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40"/>
  </w:style>
  <w:style w:type="paragraph" w:styleId="Footer">
    <w:name w:val="footer"/>
    <w:basedOn w:val="Normal"/>
    <w:link w:val="FooterChar"/>
    <w:uiPriority w:val="99"/>
    <w:semiHidden/>
    <w:unhideWhenUsed/>
    <w:rsid w:val="0017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140"/>
  </w:style>
  <w:style w:type="paragraph" w:styleId="BalloonText">
    <w:name w:val="Balloon Text"/>
    <w:basedOn w:val="Normal"/>
    <w:link w:val="BalloonTextChar"/>
    <w:uiPriority w:val="99"/>
    <w:semiHidden/>
    <w:unhideWhenUsed/>
    <w:rsid w:val="001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CFAC-7D6B-4787-8555-60F85398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938</Characters>
  <Application>Microsoft Office Word</Application>
  <DocSecurity>0</DocSecurity>
  <Lines>7</Lines>
  <Paragraphs>2</Paragraphs>
  <ScaleCrop>false</ScaleCrop>
  <Company>Kerfisleiga Skýrr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Vidskiptavinur</dc:creator>
  <cp:keywords/>
  <dc:description/>
  <cp:lastModifiedBy>Vidskiptavinur</cp:lastModifiedBy>
  <cp:revision>6</cp:revision>
  <dcterms:created xsi:type="dcterms:W3CDTF">2009-02-25T12:21:00Z</dcterms:created>
  <dcterms:modified xsi:type="dcterms:W3CDTF">2009-02-25T12:51:00Z</dcterms:modified>
</cp:coreProperties>
</file>